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DB" w:rsidRPr="00047344" w:rsidRDefault="006A5B0F" w:rsidP="0004734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344">
        <w:rPr>
          <w:rFonts w:ascii="Times New Roman" w:hAnsi="Times New Roman"/>
          <w:sz w:val="24"/>
          <w:szCs w:val="24"/>
        </w:rPr>
        <w:t>Минобразование</w:t>
      </w:r>
      <w:proofErr w:type="spellEnd"/>
      <w:r w:rsidRPr="00047344">
        <w:rPr>
          <w:rFonts w:ascii="Times New Roman" w:hAnsi="Times New Roman"/>
          <w:sz w:val="24"/>
          <w:szCs w:val="24"/>
        </w:rPr>
        <w:t xml:space="preserve"> Ростовской области </w:t>
      </w:r>
      <w:r w:rsidR="00D033DB" w:rsidRPr="00047344">
        <w:rPr>
          <w:rFonts w:ascii="Times New Roman" w:hAnsi="Times New Roman"/>
          <w:sz w:val="24"/>
          <w:szCs w:val="24"/>
        </w:rPr>
        <w:t xml:space="preserve"> </w:t>
      </w:r>
      <w:r w:rsidR="00D033DB" w:rsidRPr="00047344">
        <w:rPr>
          <w:rFonts w:ascii="Times New Roman" w:hAnsi="Times New Roman"/>
          <w:b/>
          <w:sz w:val="24"/>
          <w:szCs w:val="24"/>
        </w:rPr>
        <w:t>объявляет о начале приёма заявлений от граждан на аккредитацию их в качестве общественных наблюдателей</w:t>
      </w:r>
      <w:r w:rsidR="00D033DB" w:rsidRPr="00047344">
        <w:rPr>
          <w:rFonts w:ascii="Times New Roman" w:hAnsi="Times New Roman"/>
          <w:sz w:val="24"/>
          <w:szCs w:val="24"/>
        </w:rPr>
        <w:t xml:space="preserve"> </w:t>
      </w:r>
      <w:r w:rsidR="009346C0" w:rsidRPr="00047344">
        <w:rPr>
          <w:rFonts w:ascii="Times New Roman" w:hAnsi="Times New Roman"/>
          <w:sz w:val="24"/>
          <w:szCs w:val="24"/>
        </w:rPr>
        <w:t xml:space="preserve">при проведении  </w:t>
      </w:r>
      <w:r w:rsidR="00D033DB" w:rsidRPr="00047344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="00C77979" w:rsidRPr="00047344">
        <w:rPr>
          <w:rFonts w:ascii="Times New Roman" w:hAnsi="Times New Roman"/>
          <w:sz w:val="24"/>
          <w:szCs w:val="24"/>
        </w:rPr>
        <w:t>, а также</w:t>
      </w:r>
      <w:r w:rsidR="009346C0" w:rsidRPr="00047344">
        <w:rPr>
          <w:rFonts w:ascii="Times New Roman" w:hAnsi="Times New Roman"/>
          <w:sz w:val="24"/>
          <w:szCs w:val="24"/>
        </w:rPr>
        <w:t xml:space="preserve"> при рассмотрении областной конфликтной комиссией апелляций участников государственной итоговой аттестации </w:t>
      </w:r>
      <w:r w:rsidR="00C77979" w:rsidRPr="00047344">
        <w:rPr>
          <w:rFonts w:ascii="Times New Roman" w:hAnsi="Times New Roman"/>
          <w:sz w:val="24"/>
          <w:szCs w:val="24"/>
        </w:rPr>
        <w:t xml:space="preserve">о несогласии с выставленными баллами </w:t>
      </w:r>
      <w:bookmarkStart w:id="0" w:name="_GoBack"/>
      <w:bookmarkEnd w:id="0"/>
      <w:r w:rsidR="00D033DB" w:rsidRPr="00047344">
        <w:rPr>
          <w:rFonts w:ascii="Times New Roman" w:hAnsi="Times New Roman"/>
          <w:sz w:val="24"/>
          <w:szCs w:val="24"/>
        </w:rPr>
        <w:t>на территории области.</w:t>
      </w:r>
    </w:p>
    <w:p w:rsidR="009346C0" w:rsidRPr="00047344" w:rsidRDefault="009346C0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b/>
          <w:sz w:val="24"/>
          <w:szCs w:val="24"/>
        </w:rPr>
        <w:t>Заявлени</w:t>
      </w:r>
      <w:r w:rsidR="00C77979" w:rsidRPr="00047344">
        <w:rPr>
          <w:rFonts w:ascii="Times New Roman" w:hAnsi="Times New Roman"/>
          <w:b/>
          <w:sz w:val="24"/>
          <w:szCs w:val="24"/>
        </w:rPr>
        <w:t>е</w:t>
      </w:r>
      <w:r w:rsidRPr="00047344">
        <w:rPr>
          <w:rFonts w:ascii="Times New Roman" w:hAnsi="Times New Roman"/>
          <w:b/>
          <w:sz w:val="24"/>
          <w:szCs w:val="24"/>
        </w:rPr>
        <w:t xml:space="preserve"> об аккредитации гражданина в качестве общественного наблюдателя подается им лично </w:t>
      </w:r>
      <w:r w:rsidR="000B6C34" w:rsidRPr="00047344">
        <w:rPr>
          <w:rFonts w:ascii="Times New Roman" w:hAnsi="Times New Roman"/>
          <w:b/>
          <w:sz w:val="24"/>
          <w:szCs w:val="24"/>
        </w:rPr>
        <w:t>в следующие места подачи заявлений</w:t>
      </w:r>
      <w:r w:rsidRPr="00047344">
        <w:rPr>
          <w:rFonts w:ascii="Times New Roman" w:hAnsi="Times New Roman"/>
          <w:b/>
          <w:sz w:val="24"/>
          <w:szCs w:val="24"/>
        </w:rPr>
        <w:t>:</w:t>
      </w:r>
    </w:p>
    <w:p w:rsidR="000B6C34" w:rsidRPr="00047344" w:rsidRDefault="000B6C34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sz w:val="24"/>
          <w:szCs w:val="24"/>
        </w:rPr>
        <w:t xml:space="preserve">- </w:t>
      </w:r>
      <w:r w:rsidRPr="00047344">
        <w:rPr>
          <w:rFonts w:ascii="Times New Roman" w:hAnsi="Times New Roman"/>
          <w:b/>
          <w:sz w:val="24"/>
          <w:szCs w:val="24"/>
        </w:rPr>
        <w:t>государственное бюджетное учреждение Ростовской области «Ростовский областной центр обработки информации в сфере образования» г. Ростов-на-Дону, ул. Ленина,92</w:t>
      </w:r>
      <w:r w:rsidR="009736C9" w:rsidRPr="00047344">
        <w:rPr>
          <w:rFonts w:ascii="Times New Roman" w:hAnsi="Times New Roman"/>
          <w:b/>
          <w:sz w:val="24"/>
          <w:szCs w:val="24"/>
        </w:rPr>
        <w:t>;</w:t>
      </w:r>
    </w:p>
    <w:p w:rsidR="00751FA3" w:rsidRPr="00047344" w:rsidRDefault="009736C9" w:rsidP="0004734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47344">
        <w:rPr>
          <w:rFonts w:ascii="Times New Roman" w:hAnsi="Times New Roman"/>
          <w:sz w:val="24"/>
          <w:szCs w:val="24"/>
        </w:rPr>
        <w:t xml:space="preserve">- </w:t>
      </w:r>
      <w:r w:rsidRPr="00047344">
        <w:rPr>
          <w:rFonts w:ascii="Times New Roman" w:hAnsi="Times New Roman"/>
          <w:b/>
          <w:sz w:val="24"/>
          <w:szCs w:val="24"/>
        </w:rPr>
        <w:t>орган местного самоуправления муниципальных районов и городских округов, осуществляющих управление в сфере образования, по месту регистрации (временной регистрации) гражданина</w:t>
      </w:r>
      <w:r w:rsidRPr="00047344">
        <w:rPr>
          <w:rFonts w:ascii="Times New Roman" w:hAnsi="Times New Roman"/>
          <w:sz w:val="24"/>
          <w:szCs w:val="24"/>
        </w:rPr>
        <w:t xml:space="preserve">. </w:t>
      </w:r>
    </w:p>
    <w:p w:rsidR="00B777CD" w:rsidRPr="00047344" w:rsidRDefault="009736C9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sz w:val="24"/>
          <w:szCs w:val="24"/>
        </w:rPr>
        <w:t xml:space="preserve">При подаче заявления при себе необходимо иметь документ, удостоверяющий личность. </w:t>
      </w:r>
      <w:r w:rsidRPr="00047344">
        <w:rPr>
          <w:rFonts w:ascii="Times New Roman" w:hAnsi="Times New Roman"/>
          <w:b/>
          <w:sz w:val="24"/>
          <w:szCs w:val="24"/>
        </w:rPr>
        <w:t>Гражданин самостоятельно определяет место подачи заявления на аккредитацию в качестве общественного наблюдателя.</w:t>
      </w:r>
      <w:r w:rsidR="00B777CD" w:rsidRPr="00047344">
        <w:rPr>
          <w:rFonts w:ascii="Times New Roman" w:hAnsi="Times New Roman"/>
          <w:b/>
          <w:sz w:val="24"/>
          <w:szCs w:val="24"/>
        </w:rPr>
        <w:t xml:space="preserve"> </w:t>
      </w:r>
    </w:p>
    <w:p w:rsidR="009736C9" w:rsidRPr="00047344" w:rsidRDefault="00B777CD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b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</w:t>
      </w:r>
      <w:r w:rsidR="006A5B0F" w:rsidRPr="00047344">
        <w:rPr>
          <w:rFonts w:ascii="Times New Roman" w:hAnsi="Times New Roman"/>
          <w:b/>
          <w:sz w:val="24"/>
          <w:szCs w:val="24"/>
        </w:rPr>
        <w:t>м</w:t>
      </w:r>
      <w:r w:rsidRPr="00047344">
        <w:rPr>
          <w:rFonts w:ascii="Times New Roman" w:hAnsi="Times New Roman"/>
          <w:b/>
          <w:sz w:val="24"/>
          <w:szCs w:val="24"/>
        </w:rPr>
        <w:t xml:space="preserve"> наблюдателям не возмещаются.</w:t>
      </w:r>
    </w:p>
    <w:p w:rsidR="009736C9" w:rsidRPr="00047344" w:rsidRDefault="009736C9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b/>
          <w:sz w:val="24"/>
          <w:szCs w:val="24"/>
        </w:rPr>
        <w:t>Приём заявлений от граждан на аккредитацию их в качестве общественного наблюдателя завершается:</w:t>
      </w:r>
    </w:p>
    <w:p w:rsidR="00C77979" w:rsidRPr="00047344" w:rsidRDefault="009736C9" w:rsidP="0004734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47344">
        <w:rPr>
          <w:rFonts w:ascii="Times New Roman" w:hAnsi="Times New Roman"/>
          <w:sz w:val="24"/>
          <w:szCs w:val="24"/>
        </w:rPr>
        <w:t xml:space="preserve">- </w:t>
      </w:r>
      <w:r w:rsidRPr="00047344">
        <w:rPr>
          <w:rFonts w:ascii="Times New Roman" w:hAnsi="Times New Roman"/>
          <w:b/>
          <w:sz w:val="24"/>
          <w:szCs w:val="24"/>
        </w:rPr>
        <w:t>на экзамен(ы)</w:t>
      </w:r>
      <w:r w:rsidRPr="00047344">
        <w:rPr>
          <w:rFonts w:ascii="Times New Roman" w:hAnsi="Times New Roman"/>
          <w:sz w:val="24"/>
          <w:szCs w:val="24"/>
        </w:rPr>
        <w:t xml:space="preserve"> по включенным в государственную итоговую аттестацию учебным предметами </w:t>
      </w:r>
      <w:r w:rsidRPr="00047344">
        <w:rPr>
          <w:rFonts w:ascii="Times New Roman" w:hAnsi="Times New Roman"/>
          <w:b/>
          <w:sz w:val="24"/>
          <w:szCs w:val="24"/>
        </w:rPr>
        <w:t>за три рабочих дня</w:t>
      </w:r>
      <w:r w:rsidRPr="00047344">
        <w:rPr>
          <w:rFonts w:ascii="Times New Roman" w:hAnsi="Times New Roman"/>
          <w:sz w:val="24"/>
          <w:szCs w:val="24"/>
        </w:rPr>
        <w:t xml:space="preserve"> до установленной даты проведения экзамена(</w:t>
      </w:r>
      <w:proofErr w:type="spellStart"/>
      <w:r w:rsidRPr="00047344">
        <w:rPr>
          <w:rFonts w:ascii="Times New Roman" w:hAnsi="Times New Roman"/>
          <w:sz w:val="24"/>
          <w:szCs w:val="24"/>
        </w:rPr>
        <w:t>ов</w:t>
      </w:r>
      <w:proofErr w:type="spellEnd"/>
      <w:r w:rsidRPr="00047344">
        <w:rPr>
          <w:rFonts w:ascii="Times New Roman" w:hAnsi="Times New Roman"/>
          <w:sz w:val="24"/>
          <w:szCs w:val="24"/>
        </w:rPr>
        <w:t>) по соответствующему учебному предмету</w:t>
      </w:r>
      <w:r w:rsidR="00C77979" w:rsidRPr="00047344">
        <w:rPr>
          <w:rFonts w:ascii="Times New Roman" w:hAnsi="Times New Roman"/>
          <w:sz w:val="24"/>
          <w:szCs w:val="24"/>
        </w:rPr>
        <w:t>;</w:t>
      </w:r>
    </w:p>
    <w:p w:rsidR="00C77979" w:rsidRPr="00047344" w:rsidRDefault="00C77979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47344">
        <w:rPr>
          <w:rFonts w:ascii="Times New Roman" w:hAnsi="Times New Roman"/>
          <w:sz w:val="24"/>
          <w:szCs w:val="24"/>
        </w:rPr>
        <w:t xml:space="preserve">- </w:t>
      </w:r>
      <w:r w:rsidRPr="00047344">
        <w:rPr>
          <w:rFonts w:ascii="Times New Roman" w:hAnsi="Times New Roman"/>
          <w:b/>
          <w:sz w:val="24"/>
          <w:szCs w:val="24"/>
        </w:rPr>
        <w:t>на рассмотрение апелляций</w:t>
      </w:r>
      <w:r w:rsidRPr="00047344">
        <w:rPr>
          <w:rFonts w:ascii="Times New Roman" w:hAnsi="Times New Roman"/>
          <w:sz w:val="24"/>
          <w:szCs w:val="24"/>
        </w:rPr>
        <w:t xml:space="preserve"> участника государственной итоговой аттестации о несогласии с выставленными баллами </w:t>
      </w:r>
      <w:r w:rsidRPr="00047344">
        <w:rPr>
          <w:rFonts w:ascii="Times New Roman" w:hAnsi="Times New Roman"/>
          <w:b/>
          <w:sz w:val="24"/>
          <w:szCs w:val="24"/>
        </w:rPr>
        <w:t xml:space="preserve">– за две </w:t>
      </w:r>
      <w:proofErr w:type="gramStart"/>
      <w:r w:rsidRPr="00047344">
        <w:rPr>
          <w:rFonts w:ascii="Times New Roman" w:hAnsi="Times New Roman"/>
          <w:b/>
          <w:sz w:val="24"/>
          <w:szCs w:val="24"/>
        </w:rPr>
        <w:t xml:space="preserve">недели </w:t>
      </w:r>
      <w:r w:rsidR="009736C9" w:rsidRPr="00047344">
        <w:rPr>
          <w:rFonts w:ascii="Times New Roman" w:hAnsi="Times New Roman"/>
          <w:b/>
          <w:sz w:val="24"/>
          <w:szCs w:val="24"/>
        </w:rPr>
        <w:t xml:space="preserve"> </w:t>
      </w:r>
      <w:r w:rsidRPr="00047344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047344">
        <w:rPr>
          <w:rFonts w:ascii="Times New Roman" w:hAnsi="Times New Roman"/>
          <w:b/>
          <w:sz w:val="24"/>
          <w:szCs w:val="24"/>
        </w:rPr>
        <w:t xml:space="preserve"> даты рассмотрения апелляций.</w:t>
      </w:r>
    </w:p>
    <w:p w:rsidR="00A04FA9" w:rsidRPr="00047344" w:rsidRDefault="006A5B0F" w:rsidP="0004734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7344">
        <w:rPr>
          <w:rFonts w:ascii="Times New Roman" w:hAnsi="Times New Roman"/>
          <w:b/>
          <w:sz w:val="24"/>
          <w:szCs w:val="24"/>
        </w:rPr>
        <w:t>Минобразование</w:t>
      </w:r>
      <w:proofErr w:type="spellEnd"/>
      <w:r w:rsidRPr="00047344">
        <w:rPr>
          <w:rFonts w:ascii="Times New Roman" w:hAnsi="Times New Roman"/>
          <w:b/>
          <w:sz w:val="24"/>
          <w:szCs w:val="24"/>
        </w:rPr>
        <w:t xml:space="preserve"> Ростовской области</w:t>
      </w:r>
      <w:r w:rsidR="00C77979" w:rsidRPr="00047344">
        <w:rPr>
          <w:rFonts w:ascii="Times New Roman" w:hAnsi="Times New Roman"/>
          <w:b/>
          <w:sz w:val="24"/>
          <w:szCs w:val="24"/>
        </w:rPr>
        <w:t xml:space="preserve"> не аккредитует граждан в качестве общественных наблюдателей</w:t>
      </w:r>
      <w:r w:rsidR="00C77979" w:rsidRPr="00047344">
        <w:rPr>
          <w:rFonts w:ascii="Times New Roman" w:hAnsi="Times New Roman"/>
          <w:sz w:val="24"/>
          <w:szCs w:val="24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C77979" w:rsidRPr="00047344">
        <w:rPr>
          <w:rFonts w:ascii="Times New Roman" w:hAnsi="Times New Roman"/>
          <w:b/>
          <w:sz w:val="24"/>
          <w:szCs w:val="24"/>
        </w:rPr>
        <w:t xml:space="preserve">в специальных учебно-воспитательных образовательных организациях для обучающихся с </w:t>
      </w:r>
      <w:proofErr w:type="spellStart"/>
      <w:r w:rsidR="00C77979" w:rsidRPr="00047344">
        <w:rPr>
          <w:rFonts w:ascii="Times New Roman" w:hAnsi="Times New Roman"/>
          <w:b/>
          <w:sz w:val="24"/>
          <w:szCs w:val="24"/>
        </w:rPr>
        <w:t>девиантным</w:t>
      </w:r>
      <w:proofErr w:type="spellEnd"/>
      <w:r w:rsidR="00C77979" w:rsidRPr="00047344">
        <w:rPr>
          <w:rFonts w:ascii="Times New Roman" w:hAnsi="Times New Roman"/>
          <w:b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Желающие стать общественными наблюдателями могут пройти также специальное дистанционное обучение </w:t>
      </w:r>
      <w:r w:rsidR="008E4EF5" w:rsidRPr="00047344">
        <w:rPr>
          <w:rFonts w:ascii="Times New Roman" w:eastAsia="Times New Roman" w:hAnsi="Times New Roman"/>
          <w:sz w:val="24"/>
          <w:szCs w:val="24"/>
          <w:lang w:eastAsia="ru-RU"/>
        </w:rPr>
        <w:t>с по</w:t>
      </w:r>
      <w:r w:rsidR="008E4EF5" w:rsidRPr="0004734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="008E4EF5" w:rsidRPr="0004734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A4149" w:rsidRPr="00047344">
        <w:rPr>
          <w:rFonts w:ascii="Times New Roman" w:eastAsia="Times New Roman" w:hAnsi="Times New Roman"/>
          <w:sz w:val="24"/>
          <w:szCs w:val="24"/>
          <w:lang w:eastAsia="ru-RU"/>
        </w:rPr>
        <w:t>едующим</w:t>
      </w:r>
      <w:proofErr w:type="spellEnd"/>
      <w:r w:rsidR="00FA4149"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контрольным тестированием </w:t>
      </w: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– для этого необходимо заполнить регистрационную форму на сайте </w:t>
      </w:r>
      <w:hyperlink r:id="rId5" w:history="1">
        <w:r w:rsidRPr="0004734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04734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4734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egebook</w:t>
        </w:r>
        <w:proofErr w:type="spellEnd"/>
        <w:r w:rsidRPr="0004734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4734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Краткий образовательный курс позволит будущим общественным наблюдателям узнать необходимую информацию об установленном порядке проведении государственной итоговой аттестации, в том числе в форме единого государственного экзамена, о его нормативно-правовом обеспечении. </w:t>
      </w: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0473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0473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наблюдатель </w:t>
      </w:r>
      <w:r w:rsidRPr="00047344">
        <w:rPr>
          <w:rFonts w:ascii="Times New Roman" w:eastAsia="Times New Roman" w:hAnsi="Times New Roman"/>
          <w:b/>
          <w:sz w:val="24"/>
          <w:szCs w:val="24"/>
          <w:lang w:eastAsia="ru-RU"/>
        </w:rPr>
        <w:t>имеет право</w:t>
      </w: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рассмотрении апелляций областной конфликтной комиссией;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осуществлять наблюдение за проведением экзамена или рассмотрением апелляций в специально организованном месте;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государственной итоговой аттестации;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</w:r>
    </w:p>
    <w:p w:rsidR="00A04FA9" w:rsidRPr="00047344" w:rsidRDefault="00A04FA9" w:rsidP="0004734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принятых мерах по выявленным им фактам нарушения порядка проведения государственной итоговой аттестации или рассмотрения апелляций.</w:t>
      </w: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FA9" w:rsidRPr="00047344" w:rsidRDefault="00A04FA9" w:rsidP="0004734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общественный наблюдатель </w:t>
      </w:r>
      <w:r w:rsidRPr="00047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вправе: </w:t>
      </w:r>
    </w:p>
    <w:p w:rsidR="00A04FA9" w:rsidRPr="00047344" w:rsidRDefault="00A04FA9" w:rsidP="00047344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нарушать ход проведения государственной итоговой аттестации, рассмотрения апелляций;</w:t>
      </w:r>
    </w:p>
    <w:p w:rsidR="00A04FA9" w:rsidRPr="00047344" w:rsidRDefault="00A04FA9" w:rsidP="00047344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1A7635" w:rsidRPr="00047344" w:rsidRDefault="00A04FA9" w:rsidP="00FA4149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344">
        <w:rPr>
          <w:rFonts w:ascii="Times New Roman" w:eastAsia="Times New Roman" w:hAnsi="Times New Roman"/>
          <w:sz w:val="24"/>
          <w:szCs w:val="24"/>
          <w:lang w:eastAsia="ru-RU"/>
        </w:rPr>
        <w:t>в местах проведения государственной итоговой аттестации иметь при себе и использовать средства связи (мобильный телефон) и электронно-вычислительной техники (в том числе калькуляторы).</w:t>
      </w:r>
    </w:p>
    <w:sectPr w:rsidR="001A7635" w:rsidRPr="00047344" w:rsidSect="00047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75pt;height:4.5pt" o:bullet="t">
        <v:imagedata r:id="rId1" o:title="official_bul"/>
      </v:shape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3DED5ACE"/>
    <w:multiLevelType w:val="multilevel"/>
    <w:tmpl w:val="A29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A45AF"/>
    <w:multiLevelType w:val="multilevel"/>
    <w:tmpl w:val="2B1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DB"/>
    <w:rsid w:val="00047344"/>
    <w:rsid w:val="000B6C34"/>
    <w:rsid w:val="001A7635"/>
    <w:rsid w:val="004C0A19"/>
    <w:rsid w:val="006A5B0F"/>
    <w:rsid w:val="00751FA3"/>
    <w:rsid w:val="008E4EF5"/>
    <w:rsid w:val="009346C0"/>
    <w:rsid w:val="009736C9"/>
    <w:rsid w:val="00A04FA9"/>
    <w:rsid w:val="00B777CD"/>
    <w:rsid w:val="00C77979"/>
    <w:rsid w:val="00D033DB"/>
    <w:rsid w:val="00FA4149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4F1A-BFD7-42DA-A202-99A9BA36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book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Владимир Валентинович</dc:creator>
  <cp:keywords/>
  <cp:lastModifiedBy>1</cp:lastModifiedBy>
  <cp:revision>2</cp:revision>
  <cp:lastPrinted>2015-03-17T07:46:00Z</cp:lastPrinted>
  <dcterms:created xsi:type="dcterms:W3CDTF">2018-05-14T05:30:00Z</dcterms:created>
  <dcterms:modified xsi:type="dcterms:W3CDTF">2018-05-14T05:30:00Z</dcterms:modified>
</cp:coreProperties>
</file>